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AC5" w:rsidRPr="00F96AC5" w:rsidRDefault="00F96AC5" w:rsidP="00F96AC5">
      <w:pPr>
        <w:widowControl/>
        <w:shd w:val="clear" w:color="auto" w:fill="FFFFFF"/>
        <w:spacing w:line="560" w:lineRule="exact"/>
        <w:ind w:firstLineChars="150" w:firstLine="452"/>
        <w:jc w:val="left"/>
        <w:rPr>
          <w:rFonts w:ascii="仿宋" w:eastAsia="仿宋" w:hAnsi="仿宋" w:cs="Times New Roman"/>
          <w:b/>
          <w:color w:val="212121"/>
          <w:sz w:val="30"/>
          <w:szCs w:val="30"/>
        </w:rPr>
      </w:pPr>
      <w:r w:rsidRPr="00F96AC5">
        <w:rPr>
          <w:rFonts w:ascii="仿宋" w:eastAsia="仿宋" w:hAnsi="仿宋" w:cs="Times New Roman" w:hint="eastAsia"/>
          <w:b/>
          <w:color w:val="212121"/>
          <w:sz w:val="30"/>
          <w:szCs w:val="30"/>
        </w:rPr>
        <w:t>转发</w:t>
      </w:r>
      <w:proofErr w:type="gramStart"/>
      <w:r w:rsidRPr="00F96AC5">
        <w:rPr>
          <w:rFonts w:ascii="仿宋" w:eastAsia="仿宋" w:hAnsi="仿宋" w:cs="Times New Roman" w:hint="eastAsia"/>
          <w:b/>
          <w:color w:val="212121"/>
          <w:sz w:val="30"/>
          <w:szCs w:val="30"/>
        </w:rPr>
        <w:t>《</w:t>
      </w:r>
      <w:proofErr w:type="gramEnd"/>
      <w:r w:rsidRPr="00F96AC5">
        <w:rPr>
          <w:rFonts w:ascii="仿宋" w:eastAsia="仿宋" w:hAnsi="仿宋" w:cs="Times New Roman" w:hint="eastAsia"/>
          <w:b/>
          <w:color w:val="212121"/>
          <w:sz w:val="30"/>
          <w:szCs w:val="30"/>
        </w:rPr>
        <w:t>关于做好全国教育科学“十三五”规划2019年度</w:t>
      </w:r>
    </w:p>
    <w:p w:rsidR="00F96AC5" w:rsidRPr="00F96AC5" w:rsidRDefault="00F96AC5" w:rsidP="00F96AC5">
      <w:pPr>
        <w:widowControl/>
        <w:shd w:val="clear" w:color="auto" w:fill="FFFFFF"/>
        <w:spacing w:line="560" w:lineRule="exact"/>
        <w:ind w:firstLineChars="700" w:firstLine="2108"/>
        <w:jc w:val="left"/>
        <w:rPr>
          <w:rFonts w:ascii="仿宋" w:eastAsia="仿宋" w:hAnsi="仿宋" w:cs="Times New Roman"/>
          <w:b/>
          <w:color w:val="212121"/>
          <w:sz w:val="30"/>
          <w:szCs w:val="30"/>
        </w:rPr>
      </w:pPr>
      <w:r w:rsidRPr="00F96AC5">
        <w:rPr>
          <w:rFonts w:ascii="仿宋" w:eastAsia="仿宋" w:hAnsi="仿宋" w:cs="Times New Roman" w:hint="eastAsia"/>
          <w:b/>
          <w:color w:val="212121"/>
          <w:sz w:val="30"/>
          <w:szCs w:val="30"/>
        </w:rPr>
        <w:t>课题组织申报工作的通知》</w:t>
      </w:r>
    </w:p>
    <w:p w:rsidR="00F96AC5" w:rsidRDefault="00F96AC5" w:rsidP="00F96AC5">
      <w:pPr>
        <w:widowControl/>
        <w:shd w:val="clear" w:color="auto" w:fill="FFFFFF"/>
        <w:spacing w:line="560" w:lineRule="exact"/>
        <w:jc w:val="left"/>
        <w:rPr>
          <w:rFonts w:ascii="仿宋" w:eastAsia="仿宋" w:hAnsi="仿宋" w:cs="Times New Roman"/>
          <w:color w:val="212121"/>
          <w:sz w:val="30"/>
          <w:szCs w:val="30"/>
        </w:rPr>
      </w:pPr>
    </w:p>
    <w:p w:rsidR="00F96AC5" w:rsidRPr="00F96AC5" w:rsidRDefault="00F96AC5" w:rsidP="00F96AC5">
      <w:pPr>
        <w:widowControl/>
        <w:shd w:val="clear" w:color="auto" w:fill="FFFFFF"/>
        <w:spacing w:line="500" w:lineRule="exact"/>
        <w:jc w:val="left"/>
        <w:rPr>
          <w:rFonts w:ascii="仿宋" w:eastAsia="仿宋" w:hAnsi="仿宋" w:cs="宋体"/>
          <w:color w:val="212121"/>
          <w:kern w:val="0"/>
          <w:sz w:val="30"/>
          <w:szCs w:val="30"/>
        </w:rPr>
      </w:pPr>
      <w:r w:rsidRPr="00F96AC5">
        <w:rPr>
          <w:rFonts w:ascii="仿宋" w:eastAsia="仿宋" w:hAnsi="仿宋" w:cs="Times New Roman" w:hint="eastAsia"/>
          <w:color w:val="212121"/>
          <w:sz w:val="30"/>
          <w:szCs w:val="30"/>
        </w:rPr>
        <w:t>各中小学</w:t>
      </w:r>
      <w:r w:rsidRPr="00F96AC5">
        <w:rPr>
          <w:rFonts w:ascii="仿宋" w:eastAsia="仿宋" w:hAnsi="仿宋" w:cs="Times New Roman"/>
          <w:color w:val="212121"/>
          <w:sz w:val="30"/>
          <w:szCs w:val="30"/>
        </w:rPr>
        <w:t>、职业中学、幼儿园</w:t>
      </w:r>
      <w:r w:rsidRPr="00F96AC5">
        <w:rPr>
          <w:rFonts w:ascii="仿宋" w:eastAsia="仿宋" w:hAnsi="仿宋" w:cs="Times New Roman" w:hint="eastAsia"/>
          <w:color w:val="212121"/>
          <w:sz w:val="30"/>
          <w:szCs w:val="30"/>
        </w:rPr>
        <w:t>：</w:t>
      </w:r>
    </w:p>
    <w:p w:rsidR="00F96AC5" w:rsidRPr="00F96AC5" w:rsidRDefault="00F96AC5" w:rsidP="00F96AC5">
      <w:pPr>
        <w:widowControl/>
        <w:shd w:val="clear" w:color="auto" w:fill="FFFFFF"/>
        <w:spacing w:line="500" w:lineRule="exact"/>
        <w:ind w:firstLineChars="200" w:firstLine="600"/>
        <w:jc w:val="left"/>
        <w:rPr>
          <w:rFonts w:ascii="仿宋" w:eastAsia="仿宋" w:hAnsi="仿宋" w:cs="宋体"/>
          <w:color w:val="212121"/>
          <w:kern w:val="0"/>
          <w:sz w:val="30"/>
          <w:szCs w:val="30"/>
        </w:rPr>
      </w:pPr>
      <w:r w:rsidRPr="00F96AC5">
        <w:rPr>
          <w:rFonts w:ascii="仿宋" w:eastAsia="仿宋" w:hAnsi="仿宋" w:cs="Times New Roman" w:hint="eastAsia"/>
          <w:color w:val="212121"/>
          <w:sz w:val="30"/>
          <w:szCs w:val="30"/>
        </w:rPr>
        <w:t xml:space="preserve">  现将教育部办公厅《关于做好全国教育科学“十三五”规划2019年度课题组织申报工作的通知》（教</w:t>
      </w:r>
      <w:proofErr w:type="gramStart"/>
      <w:r w:rsidRPr="00F96AC5">
        <w:rPr>
          <w:rFonts w:ascii="仿宋" w:eastAsia="仿宋" w:hAnsi="仿宋" w:cs="Times New Roman" w:hint="eastAsia"/>
          <w:color w:val="212121"/>
          <w:sz w:val="30"/>
          <w:szCs w:val="30"/>
        </w:rPr>
        <w:t>办厅函</w:t>
      </w:r>
      <w:proofErr w:type="gramEnd"/>
      <w:r w:rsidRPr="00F96AC5">
        <w:rPr>
          <w:rFonts w:ascii="仿宋" w:eastAsia="仿宋" w:hAnsi="仿宋" w:cs="Times New Roman" w:hint="eastAsia"/>
          <w:color w:val="212121"/>
          <w:sz w:val="30"/>
          <w:szCs w:val="30"/>
        </w:rPr>
        <w:t>[2019]1号）转发给你们，望认真学习贯彻，组织申报。</w:t>
      </w:r>
    </w:p>
    <w:p w:rsidR="00F96AC5" w:rsidRPr="00F96AC5" w:rsidRDefault="00F96AC5" w:rsidP="00F96AC5">
      <w:pPr>
        <w:widowControl/>
        <w:shd w:val="clear" w:color="auto" w:fill="FFFFFF"/>
        <w:spacing w:line="500" w:lineRule="exact"/>
        <w:ind w:firstLineChars="200" w:firstLine="600"/>
        <w:jc w:val="left"/>
        <w:rPr>
          <w:rFonts w:ascii="仿宋" w:eastAsia="仿宋" w:hAnsi="仿宋" w:cs="宋体"/>
          <w:color w:val="212121"/>
          <w:kern w:val="0"/>
          <w:sz w:val="30"/>
          <w:szCs w:val="30"/>
        </w:rPr>
      </w:pPr>
      <w:r w:rsidRPr="00F96AC5">
        <w:rPr>
          <w:rFonts w:ascii="仿宋" w:eastAsia="仿宋" w:hAnsi="仿宋" w:cs="Times New Roman" w:hint="eastAsia"/>
          <w:color w:val="212121"/>
          <w:sz w:val="30"/>
          <w:szCs w:val="30"/>
        </w:rPr>
        <w:t xml:space="preserve"> 我市各申报组织单位请认真审核申报人资格，同年度申请国家自然科学基金、国家社科基金、教育部人文社会科学及其他国家级科研项目的负责人不能再申报全国教育科学规划课题。申请书文本要求统一用计算机填写、A3纸双面印制、中缝装订。报送的纸质材料包括：（1）审查合格的国家重大和重点招标课题《投标书》一式6份（原件1份，复印件5份）；其他类别课题《申请书》一式2份（原件1份，复印件1份），活页5份。（2）加盖公章的用统一表格制作的申报数据汇总表。同时将上述材料的电子版发送到指定邮箱，逾期恕不受理。</w:t>
      </w:r>
    </w:p>
    <w:p w:rsidR="00F96AC5" w:rsidRPr="00F96AC5" w:rsidRDefault="00F96AC5" w:rsidP="00F96AC5">
      <w:pPr>
        <w:widowControl/>
        <w:shd w:val="clear" w:color="auto" w:fill="FFFFFF"/>
        <w:spacing w:line="500" w:lineRule="exact"/>
        <w:ind w:firstLineChars="200" w:firstLine="600"/>
        <w:jc w:val="left"/>
        <w:rPr>
          <w:rFonts w:ascii="仿宋" w:eastAsia="仿宋" w:hAnsi="仿宋" w:cs="宋体"/>
          <w:color w:val="212121"/>
          <w:kern w:val="0"/>
          <w:sz w:val="30"/>
          <w:szCs w:val="30"/>
        </w:rPr>
      </w:pPr>
      <w:r w:rsidRPr="00F96AC5">
        <w:rPr>
          <w:rFonts w:ascii="仿宋" w:eastAsia="仿宋" w:hAnsi="仿宋" w:cs="Times New Roman" w:hint="eastAsia"/>
          <w:color w:val="212121"/>
          <w:sz w:val="30"/>
          <w:szCs w:val="30"/>
        </w:rPr>
        <w:t>材料报送截止时间：2019年3月5日</w:t>
      </w:r>
    </w:p>
    <w:p w:rsidR="00F96AC5" w:rsidRPr="00F96AC5" w:rsidRDefault="00F96AC5" w:rsidP="00F96AC5">
      <w:pPr>
        <w:widowControl/>
        <w:shd w:val="clear" w:color="auto" w:fill="FFFFFF"/>
        <w:spacing w:line="500" w:lineRule="exact"/>
        <w:ind w:firstLineChars="200" w:firstLine="600"/>
        <w:jc w:val="left"/>
        <w:rPr>
          <w:rFonts w:ascii="仿宋" w:eastAsia="仿宋" w:hAnsi="仿宋" w:cs="宋体"/>
          <w:color w:val="212121"/>
          <w:kern w:val="0"/>
          <w:sz w:val="30"/>
          <w:szCs w:val="30"/>
        </w:rPr>
      </w:pPr>
      <w:r w:rsidRPr="00F96AC5">
        <w:rPr>
          <w:rFonts w:ascii="仿宋" w:eastAsia="仿宋" w:hAnsi="仿宋" w:cs="Times New Roman" w:hint="eastAsia"/>
          <w:color w:val="212121"/>
          <w:sz w:val="30"/>
          <w:szCs w:val="30"/>
        </w:rPr>
        <w:t>材料报送邮箱：</w:t>
      </w:r>
      <w:hyperlink r:id="rId4" w:history="1">
        <w:r w:rsidRPr="00F96AC5">
          <w:rPr>
            <w:rFonts w:ascii="仿宋" w:eastAsia="仿宋" w:hAnsi="仿宋" w:cs="宋体" w:hint="eastAsia"/>
            <w:color w:val="000000"/>
            <w:kern w:val="0"/>
            <w:sz w:val="30"/>
            <w:szCs w:val="30"/>
          </w:rPr>
          <w:t>cqjyghb@163.com</w:t>
        </w:r>
      </w:hyperlink>
    </w:p>
    <w:p w:rsidR="00F96AC5" w:rsidRPr="00F96AC5" w:rsidRDefault="00F96AC5" w:rsidP="00F96AC5">
      <w:pPr>
        <w:widowControl/>
        <w:shd w:val="clear" w:color="auto" w:fill="FFFFFF"/>
        <w:spacing w:line="500" w:lineRule="exact"/>
        <w:ind w:firstLineChars="200" w:firstLine="600"/>
        <w:jc w:val="left"/>
        <w:rPr>
          <w:rFonts w:ascii="仿宋" w:eastAsia="仿宋" w:hAnsi="仿宋" w:cs="宋体"/>
          <w:color w:val="212121"/>
          <w:kern w:val="0"/>
          <w:sz w:val="30"/>
          <w:szCs w:val="30"/>
        </w:rPr>
      </w:pPr>
      <w:r w:rsidRPr="00F96AC5">
        <w:rPr>
          <w:rFonts w:ascii="仿宋" w:eastAsia="仿宋" w:hAnsi="仿宋" w:cs="Times New Roman" w:hint="eastAsia"/>
          <w:color w:val="212121"/>
          <w:sz w:val="30"/>
          <w:szCs w:val="30"/>
        </w:rPr>
        <w:t>纸质材料报送地址：重庆市渝中区两路口桂花园路12号重庆市教育科学研究</w:t>
      </w:r>
      <w:proofErr w:type="gramStart"/>
      <w:r w:rsidRPr="00F96AC5">
        <w:rPr>
          <w:rFonts w:ascii="仿宋" w:eastAsia="仿宋" w:hAnsi="仿宋" w:cs="Times New Roman" w:hint="eastAsia"/>
          <w:color w:val="212121"/>
          <w:sz w:val="30"/>
          <w:szCs w:val="30"/>
        </w:rPr>
        <w:t>院规划</w:t>
      </w:r>
      <w:proofErr w:type="gramEnd"/>
      <w:r w:rsidRPr="00F96AC5">
        <w:rPr>
          <w:rFonts w:ascii="仿宋" w:eastAsia="仿宋" w:hAnsi="仿宋" w:cs="Times New Roman" w:hint="eastAsia"/>
          <w:color w:val="212121"/>
          <w:sz w:val="30"/>
          <w:szCs w:val="30"/>
        </w:rPr>
        <w:t>办</w:t>
      </w:r>
    </w:p>
    <w:p w:rsidR="00F96AC5" w:rsidRPr="00F96AC5" w:rsidRDefault="00F96AC5" w:rsidP="00F96AC5">
      <w:pPr>
        <w:widowControl/>
        <w:shd w:val="clear" w:color="auto" w:fill="FFFFFF"/>
        <w:spacing w:line="500" w:lineRule="exact"/>
        <w:ind w:firstLineChars="200" w:firstLine="600"/>
        <w:jc w:val="left"/>
        <w:rPr>
          <w:rFonts w:ascii="仿宋" w:eastAsia="仿宋" w:hAnsi="仿宋" w:cs="宋体"/>
          <w:color w:val="212121"/>
          <w:kern w:val="0"/>
          <w:sz w:val="30"/>
          <w:szCs w:val="30"/>
        </w:rPr>
      </w:pPr>
      <w:proofErr w:type="gramStart"/>
      <w:r w:rsidRPr="00F96AC5">
        <w:rPr>
          <w:rFonts w:ascii="仿宋" w:eastAsia="仿宋" w:hAnsi="仿宋" w:cs="Times New Roman" w:hint="eastAsia"/>
          <w:color w:val="212121"/>
          <w:sz w:val="30"/>
          <w:szCs w:val="30"/>
        </w:rPr>
        <w:t>邮</w:t>
      </w:r>
      <w:proofErr w:type="gramEnd"/>
      <w:r w:rsidRPr="00F96AC5">
        <w:rPr>
          <w:rFonts w:ascii="仿宋" w:eastAsia="仿宋" w:hAnsi="仿宋" w:cs="Times New Roman" w:hint="eastAsia"/>
          <w:color w:val="212121"/>
          <w:sz w:val="30"/>
          <w:szCs w:val="30"/>
        </w:rPr>
        <w:t xml:space="preserve">  编：400015      电  话：</w:t>
      </w:r>
      <w:proofErr w:type="gramStart"/>
      <w:r w:rsidRPr="00F96AC5">
        <w:rPr>
          <w:rFonts w:ascii="仿宋" w:eastAsia="仿宋" w:hAnsi="仿宋" w:cs="Times New Roman" w:hint="eastAsia"/>
          <w:color w:val="212121"/>
          <w:sz w:val="30"/>
          <w:szCs w:val="30"/>
        </w:rPr>
        <w:t>63853100  63853119</w:t>
      </w:r>
      <w:proofErr w:type="gramEnd"/>
    </w:p>
    <w:p w:rsidR="00F96AC5" w:rsidRDefault="00F96AC5" w:rsidP="00F96AC5">
      <w:pPr>
        <w:widowControl/>
        <w:shd w:val="clear" w:color="auto" w:fill="FFFFFF"/>
        <w:spacing w:line="500" w:lineRule="exact"/>
        <w:ind w:firstLineChars="200" w:firstLine="600"/>
        <w:jc w:val="left"/>
        <w:rPr>
          <w:rFonts w:ascii="仿宋" w:eastAsia="仿宋" w:hAnsi="仿宋" w:cs="Times New Roman"/>
          <w:color w:val="212121"/>
          <w:sz w:val="30"/>
          <w:szCs w:val="30"/>
        </w:rPr>
      </w:pPr>
      <w:r>
        <w:rPr>
          <w:rFonts w:ascii="仿宋" w:eastAsia="仿宋" w:hAnsi="仿宋" w:cs="Times New Roman" w:hint="eastAsia"/>
          <w:color w:val="212121"/>
          <w:sz w:val="30"/>
          <w:szCs w:val="30"/>
        </w:rPr>
        <w:t>我</w:t>
      </w:r>
      <w:r>
        <w:rPr>
          <w:rFonts w:ascii="仿宋" w:eastAsia="仿宋" w:hAnsi="仿宋" w:cs="Times New Roman"/>
          <w:color w:val="212121"/>
          <w:sz w:val="30"/>
          <w:szCs w:val="30"/>
        </w:rPr>
        <w:t>区</w:t>
      </w:r>
      <w:r w:rsidR="00393E43">
        <w:rPr>
          <w:rFonts w:ascii="仿宋" w:eastAsia="仿宋" w:hAnsi="仿宋" w:cs="Times New Roman" w:hint="eastAsia"/>
          <w:color w:val="212121"/>
          <w:sz w:val="30"/>
          <w:szCs w:val="30"/>
        </w:rPr>
        <w:t>准备</w:t>
      </w:r>
      <w:bookmarkStart w:id="0" w:name="_GoBack"/>
      <w:bookmarkEnd w:id="0"/>
      <w:r>
        <w:rPr>
          <w:rFonts w:ascii="仿宋" w:eastAsia="仿宋" w:hAnsi="仿宋" w:cs="Times New Roman" w:hint="eastAsia"/>
          <w:color w:val="212121"/>
          <w:sz w:val="30"/>
          <w:szCs w:val="30"/>
        </w:rPr>
        <w:t>申报</w:t>
      </w:r>
      <w:r>
        <w:rPr>
          <w:rFonts w:ascii="仿宋" w:eastAsia="仿宋" w:hAnsi="仿宋" w:cs="Times New Roman"/>
          <w:color w:val="212121"/>
          <w:sz w:val="30"/>
          <w:szCs w:val="30"/>
        </w:rPr>
        <w:t>课题的</w:t>
      </w:r>
      <w:r>
        <w:rPr>
          <w:rFonts w:ascii="仿宋" w:eastAsia="仿宋" w:hAnsi="仿宋" w:cs="Times New Roman" w:hint="eastAsia"/>
          <w:color w:val="212121"/>
          <w:sz w:val="30"/>
          <w:szCs w:val="30"/>
        </w:rPr>
        <w:t>单位</w:t>
      </w:r>
      <w:r>
        <w:rPr>
          <w:rFonts w:ascii="仿宋" w:eastAsia="仿宋" w:hAnsi="仿宋" w:cs="Times New Roman"/>
          <w:color w:val="212121"/>
          <w:sz w:val="30"/>
          <w:szCs w:val="30"/>
        </w:rPr>
        <w:t>，请查询“</w:t>
      </w:r>
      <w:r>
        <w:rPr>
          <w:rFonts w:ascii="仿宋" w:eastAsia="仿宋" w:hAnsi="仿宋" w:cs="Times New Roman" w:hint="eastAsia"/>
          <w:color w:val="212121"/>
          <w:sz w:val="30"/>
          <w:szCs w:val="30"/>
        </w:rPr>
        <w:t>重庆教研网</w:t>
      </w:r>
      <w:r>
        <w:rPr>
          <w:rFonts w:ascii="仿宋" w:eastAsia="仿宋" w:hAnsi="仿宋" w:cs="Times New Roman"/>
          <w:color w:val="212121"/>
          <w:sz w:val="30"/>
          <w:szCs w:val="30"/>
        </w:rPr>
        <w:t>”1</w:t>
      </w:r>
      <w:r>
        <w:rPr>
          <w:rFonts w:ascii="仿宋" w:eastAsia="仿宋" w:hAnsi="仿宋" w:cs="Times New Roman" w:hint="eastAsia"/>
          <w:color w:val="212121"/>
          <w:sz w:val="30"/>
          <w:szCs w:val="30"/>
        </w:rPr>
        <w:t>月9日</w:t>
      </w:r>
      <w:r>
        <w:rPr>
          <w:rFonts w:ascii="仿宋" w:eastAsia="仿宋" w:hAnsi="仿宋" w:cs="Times New Roman"/>
          <w:color w:val="212121"/>
          <w:sz w:val="30"/>
          <w:szCs w:val="30"/>
        </w:rPr>
        <w:t>通知</w:t>
      </w:r>
      <w:r>
        <w:rPr>
          <w:rFonts w:ascii="仿宋" w:eastAsia="仿宋" w:hAnsi="仿宋" w:cs="Times New Roman" w:hint="eastAsia"/>
          <w:color w:val="212121"/>
          <w:sz w:val="30"/>
          <w:szCs w:val="30"/>
        </w:rPr>
        <w:t>及附件</w:t>
      </w:r>
      <w:r>
        <w:rPr>
          <w:rFonts w:ascii="仿宋" w:eastAsia="仿宋" w:hAnsi="仿宋" w:cs="Times New Roman"/>
          <w:color w:val="212121"/>
          <w:sz w:val="30"/>
          <w:szCs w:val="30"/>
        </w:rPr>
        <w:t>要求，</w:t>
      </w:r>
      <w:r>
        <w:rPr>
          <w:rFonts w:ascii="仿宋" w:eastAsia="仿宋" w:hAnsi="仿宋" w:cs="Times New Roman" w:hint="eastAsia"/>
          <w:color w:val="212121"/>
          <w:sz w:val="30"/>
          <w:szCs w:val="30"/>
        </w:rPr>
        <w:t>按照</w:t>
      </w:r>
      <w:r>
        <w:rPr>
          <w:rFonts w:ascii="仿宋" w:eastAsia="仿宋" w:hAnsi="仿宋" w:cs="Times New Roman"/>
          <w:color w:val="212121"/>
          <w:sz w:val="30"/>
          <w:szCs w:val="30"/>
        </w:rPr>
        <w:t>相关要求完成申报工作。</w:t>
      </w:r>
    </w:p>
    <w:p w:rsidR="00F96AC5" w:rsidRDefault="00F96AC5" w:rsidP="00F96AC5">
      <w:pPr>
        <w:widowControl/>
        <w:shd w:val="clear" w:color="auto" w:fill="FFFFFF"/>
        <w:spacing w:line="500" w:lineRule="exact"/>
        <w:ind w:firstLineChars="200" w:firstLine="600"/>
        <w:jc w:val="left"/>
        <w:rPr>
          <w:rFonts w:ascii="仿宋" w:eastAsia="仿宋" w:hAnsi="仿宋" w:cs="Times New Roman"/>
          <w:color w:val="212121"/>
          <w:sz w:val="30"/>
          <w:szCs w:val="30"/>
        </w:rPr>
      </w:pPr>
    </w:p>
    <w:p w:rsidR="00F96AC5" w:rsidRDefault="00F96AC5" w:rsidP="00F96AC5">
      <w:pPr>
        <w:widowControl/>
        <w:shd w:val="clear" w:color="auto" w:fill="FFFFFF"/>
        <w:spacing w:line="500" w:lineRule="exact"/>
        <w:ind w:firstLineChars="1750" w:firstLine="5250"/>
        <w:jc w:val="left"/>
        <w:rPr>
          <w:rFonts w:ascii="仿宋" w:eastAsia="仿宋" w:hAnsi="仿宋" w:cs="Times New Roman"/>
          <w:color w:val="212121"/>
          <w:sz w:val="30"/>
          <w:szCs w:val="30"/>
        </w:rPr>
      </w:pPr>
      <w:r>
        <w:rPr>
          <w:rFonts w:ascii="仿宋" w:eastAsia="仿宋" w:hAnsi="仿宋" w:cs="Times New Roman" w:hint="eastAsia"/>
          <w:color w:val="212121"/>
          <w:sz w:val="30"/>
          <w:szCs w:val="30"/>
        </w:rPr>
        <w:t>江北区教师进修学院</w:t>
      </w:r>
    </w:p>
    <w:p w:rsidR="00F96AC5" w:rsidRPr="00F96AC5" w:rsidRDefault="00F96AC5" w:rsidP="00F96AC5">
      <w:pPr>
        <w:widowControl/>
        <w:shd w:val="clear" w:color="auto" w:fill="FFFFFF"/>
        <w:spacing w:line="500" w:lineRule="exact"/>
        <w:ind w:firstLineChars="1800" w:firstLine="5400"/>
        <w:jc w:val="left"/>
        <w:rPr>
          <w:rFonts w:ascii="仿宋" w:eastAsia="仿宋" w:hAnsi="仿宋" w:cs="宋体"/>
          <w:color w:val="212121"/>
          <w:kern w:val="0"/>
          <w:sz w:val="30"/>
          <w:szCs w:val="30"/>
        </w:rPr>
      </w:pPr>
      <w:r>
        <w:rPr>
          <w:rFonts w:ascii="仿宋" w:eastAsia="仿宋" w:hAnsi="仿宋" w:cs="Times New Roman" w:hint="eastAsia"/>
          <w:color w:val="212121"/>
          <w:sz w:val="30"/>
          <w:szCs w:val="30"/>
        </w:rPr>
        <w:t>2019年1月10日</w:t>
      </w:r>
    </w:p>
    <w:p w:rsidR="00DE5D3C" w:rsidRDefault="00393E43" w:rsidP="00F96AC5">
      <w:pPr>
        <w:spacing w:line="500" w:lineRule="exact"/>
      </w:pPr>
    </w:p>
    <w:sectPr w:rsidR="00DE5D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A7"/>
    <w:rsid w:val="00393E43"/>
    <w:rsid w:val="0063037C"/>
    <w:rsid w:val="00C433A7"/>
    <w:rsid w:val="00DE1FEF"/>
    <w:rsid w:val="00F47A3E"/>
    <w:rsid w:val="00F96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E46F2-F7EF-4DF1-BC68-A98A0C3D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7">
    <w:name w:val="17"/>
    <w:basedOn w:val="a0"/>
    <w:rsid w:val="00F96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12442">
      <w:bodyDiv w:val="1"/>
      <w:marLeft w:val="0"/>
      <w:marRight w:val="0"/>
      <w:marTop w:val="0"/>
      <w:marBottom w:val="0"/>
      <w:divBdr>
        <w:top w:val="none" w:sz="0" w:space="0" w:color="auto"/>
        <w:left w:val="none" w:sz="0" w:space="0" w:color="auto"/>
        <w:bottom w:val="none" w:sz="0" w:space="0" w:color="auto"/>
        <w:right w:val="none" w:sz="0" w:space="0" w:color="auto"/>
      </w:divBdr>
      <w:divsChild>
        <w:div w:id="41370147">
          <w:marLeft w:val="0"/>
          <w:marRight w:val="0"/>
          <w:marTop w:val="0"/>
          <w:marBottom w:val="0"/>
          <w:divBdr>
            <w:top w:val="single" w:sz="6" w:space="0" w:color="CCCCCC"/>
            <w:left w:val="single" w:sz="6" w:space="0" w:color="CCCCCC"/>
            <w:bottom w:val="single" w:sz="6" w:space="0" w:color="CCCCCC"/>
            <w:right w:val="single" w:sz="6" w:space="0" w:color="CCCCCC"/>
          </w:divBdr>
          <w:divsChild>
            <w:div w:id="421537541">
              <w:marLeft w:val="0"/>
              <w:marRight w:val="0"/>
              <w:marTop w:val="0"/>
              <w:marBottom w:val="0"/>
              <w:divBdr>
                <w:top w:val="single" w:sz="6" w:space="15" w:color="DDDDDD"/>
                <w:left w:val="single" w:sz="6" w:space="15" w:color="DDDDDD"/>
                <w:bottom w:val="single" w:sz="6" w:space="15" w:color="DDDDDD"/>
                <w:right w:val="single" w:sz="6" w:space="15" w:color="DDDDDD"/>
              </w:divBdr>
              <w:divsChild>
                <w:div w:id="216599523">
                  <w:marLeft w:val="0"/>
                  <w:marRight w:val="0"/>
                  <w:marTop w:val="0"/>
                  <w:marBottom w:val="0"/>
                  <w:divBdr>
                    <w:top w:val="none" w:sz="0" w:space="0" w:color="auto"/>
                    <w:left w:val="none" w:sz="0" w:space="0" w:color="auto"/>
                    <w:bottom w:val="none" w:sz="0" w:space="0" w:color="auto"/>
                    <w:right w:val="none" w:sz="0" w:space="0" w:color="auto"/>
                  </w:divBdr>
                  <w:divsChild>
                    <w:div w:id="13729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727715">
      <w:bodyDiv w:val="1"/>
      <w:marLeft w:val="0"/>
      <w:marRight w:val="0"/>
      <w:marTop w:val="0"/>
      <w:marBottom w:val="0"/>
      <w:divBdr>
        <w:top w:val="none" w:sz="0" w:space="0" w:color="auto"/>
        <w:left w:val="none" w:sz="0" w:space="0" w:color="auto"/>
        <w:bottom w:val="none" w:sz="0" w:space="0" w:color="auto"/>
        <w:right w:val="none" w:sz="0" w:space="0" w:color="auto"/>
      </w:divBdr>
      <w:divsChild>
        <w:div w:id="858155540">
          <w:marLeft w:val="0"/>
          <w:marRight w:val="0"/>
          <w:marTop w:val="0"/>
          <w:marBottom w:val="0"/>
          <w:divBdr>
            <w:top w:val="single" w:sz="6" w:space="0" w:color="CCCCCC"/>
            <w:left w:val="single" w:sz="6" w:space="0" w:color="CCCCCC"/>
            <w:bottom w:val="single" w:sz="6" w:space="0" w:color="CCCCCC"/>
            <w:right w:val="single" w:sz="6" w:space="0" w:color="CCCCCC"/>
          </w:divBdr>
          <w:divsChild>
            <w:div w:id="1743064600">
              <w:marLeft w:val="0"/>
              <w:marRight w:val="0"/>
              <w:marTop w:val="0"/>
              <w:marBottom w:val="0"/>
              <w:divBdr>
                <w:top w:val="single" w:sz="6" w:space="15" w:color="DDDDDD"/>
                <w:left w:val="single" w:sz="6" w:space="15" w:color="DDDDDD"/>
                <w:bottom w:val="single" w:sz="6" w:space="15" w:color="DDDDDD"/>
                <w:right w:val="single" w:sz="6" w:space="15" w:color="DDDDDD"/>
              </w:divBdr>
              <w:divsChild>
                <w:div w:id="1522746128">
                  <w:marLeft w:val="0"/>
                  <w:marRight w:val="0"/>
                  <w:marTop w:val="0"/>
                  <w:marBottom w:val="0"/>
                  <w:divBdr>
                    <w:top w:val="none" w:sz="0" w:space="0" w:color="auto"/>
                    <w:left w:val="none" w:sz="0" w:space="0" w:color="auto"/>
                    <w:bottom w:val="none" w:sz="0" w:space="0" w:color="auto"/>
                    <w:right w:val="none" w:sz="0" w:space="0" w:color="auto"/>
                  </w:divBdr>
                  <w:divsChild>
                    <w:div w:id="302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qjyghb@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91</Words>
  <Characters>522</Characters>
  <Application>Microsoft Office Word</Application>
  <DocSecurity>0</DocSecurity>
  <Lines>4</Lines>
  <Paragraphs>1</Paragraphs>
  <ScaleCrop>false</ScaleCrop>
  <Company>Sky123.Org</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2019-01-10T03:08:00Z</dcterms:created>
  <dcterms:modified xsi:type="dcterms:W3CDTF">2019-01-10T03:22:00Z</dcterms:modified>
</cp:coreProperties>
</file>